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E74E" w14:textId="77777777" w:rsidR="00047D74" w:rsidRPr="00047D74" w:rsidRDefault="00000000" w:rsidP="00047D74">
      <w:pPr>
        <w:spacing w:before="360" w:after="120" w:line="259" w:lineRule="auto"/>
        <w:ind w:left="58" w:firstLine="0"/>
        <w:rPr>
          <w:sz w:val="36"/>
          <w:szCs w:val="36"/>
        </w:rPr>
      </w:pPr>
      <w:r w:rsidRPr="00047D74">
        <w:rPr>
          <w:b/>
          <w:sz w:val="36"/>
          <w:szCs w:val="36"/>
        </w:rPr>
        <w:t xml:space="preserve">Constitution of </w:t>
      </w:r>
      <w:r w:rsidR="00EE6DE3" w:rsidRPr="00047D74">
        <w:rPr>
          <w:b/>
          <w:sz w:val="36"/>
          <w:szCs w:val="36"/>
        </w:rPr>
        <w:t>an individual Townswomen’s Guild (Guild)</w:t>
      </w:r>
    </w:p>
    <w:p w14:paraId="74548A51" w14:textId="29FE9C47" w:rsidR="000D5A12" w:rsidRPr="00047D74" w:rsidRDefault="00000000" w:rsidP="00047D74">
      <w:pPr>
        <w:spacing w:after="360" w:line="259" w:lineRule="auto"/>
        <w:ind w:left="58" w:firstLine="0"/>
      </w:pPr>
      <w:r w:rsidRPr="00047D74">
        <w:rPr>
          <w:b/>
          <w:sz w:val="28"/>
          <w:szCs w:val="28"/>
        </w:rPr>
        <w:t>(</w:t>
      </w:r>
      <w:r w:rsidRPr="00047D74">
        <w:rPr>
          <w:b/>
        </w:rPr>
        <w:t xml:space="preserve">being a small charity with gross income below £5,000 a year which is not registered with the Charity Commission)  </w:t>
      </w:r>
    </w:p>
    <w:p w14:paraId="791CFDA9" w14:textId="2D249A8E" w:rsidR="000D5A12" w:rsidRDefault="00000000" w:rsidP="009D1B51">
      <w:pPr>
        <w:pStyle w:val="Heading1"/>
        <w:numPr>
          <w:ilvl w:val="0"/>
          <w:numId w:val="12"/>
        </w:numPr>
      </w:pPr>
      <w:r w:rsidRPr="009D1B51">
        <w:t xml:space="preserve">Name of the Guild </w:t>
      </w:r>
    </w:p>
    <w:p w14:paraId="683C21FF" w14:textId="4FF98D0E" w:rsidR="000D5A12" w:rsidRDefault="00000000" w:rsidP="00EC33E7">
      <w:pPr>
        <w:tabs>
          <w:tab w:val="center" w:pos="1725"/>
          <w:tab w:val="center" w:pos="5686"/>
        </w:tabs>
        <w:spacing w:after="240"/>
        <w:ind w:left="432" w:firstLine="0"/>
      </w:pPr>
      <w:r>
        <w:t xml:space="preserve">The Guild’s name is </w:t>
      </w:r>
      <w:r>
        <w:tab/>
        <w:t xml:space="preserve">______________________________________________ </w:t>
      </w:r>
    </w:p>
    <w:p w14:paraId="6D5F3ED1" w14:textId="77777777" w:rsidR="000D5A12" w:rsidRDefault="00000000" w:rsidP="009D1B51">
      <w:pPr>
        <w:pStyle w:val="Heading1"/>
        <w:numPr>
          <w:ilvl w:val="0"/>
          <w:numId w:val="12"/>
        </w:numPr>
      </w:pPr>
      <w:r>
        <w:t>The Purposes of the Guild</w:t>
      </w:r>
      <w:r w:rsidRPr="009D1B51">
        <w:t xml:space="preserve"> </w:t>
      </w:r>
    </w:p>
    <w:p w14:paraId="79F9BA9A" w14:textId="5704CA43" w:rsidR="000D5A12" w:rsidRDefault="00000000" w:rsidP="00EC33E7">
      <w:pPr>
        <w:tabs>
          <w:tab w:val="center" w:pos="1725"/>
          <w:tab w:val="center" w:pos="5686"/>
        </w:tabs>
        <w:spacing w:after="240"/>
        <w:ind w:left="432" w:firstLine="0"/>
      </w:pPr>
      <w:r>
        <w:t xml:space="preserve">The Guild is formed for any charitable purposes that will make women’s lives better whoever and wherever they are. The purposes may include but are not limited to, purposes related to women’s education, leisure, citizenship, well- being and the education of the wider public about matters where women have </w:t>
      </w:r>
      <w:proofErr w:type="gramStart"/>
      <w:r>
        <w:t>particular knowledge</w:t>
      </w:r>
      <w:proofErr w:type="gramEnd"/>
      <w:r>
        <w:t xml:space="preserve"> or experience. </w:t>
      </w:r>
    </w:p>
    <w:p w14:paraId="7C78AEB0" w14:textId="5D6A4912" w:rsidR="000D5A12" w:rsidRDefault="00000000" w:rsidP="009D1B51">
      <w:pPr>
        <w:pStyle w:val="Heading1"/>
        <w:numPr>
          <w:ilvl w:val="0"/>
          <w:numId w:val="12"/>
        </w:numPr>
      </w:pPr>
      <w:r>
        <w:t>Trustees</w:t>
      </w:r>
      <w:r w:rsidR="00047D74">
        <w:t>/</w:t>
      </w:r>
      <w:r>
        <w:t xml:space="preserve">Decision makers </w:t>
      </w:r>
    </w:p>
    <w:p w14:paraId="72F11630" w14:textId="4113B6EB" w:rsidR="000D5A12" w:rsidRDefault="00000000" w:rsidP="00EC33E7">
      <w:pPr>
        <w:tabs>
          <w:tab w:val="center" w:pos="1725"/>
          <w:tab w:val="center" w:pos="5686"/>
        </w:tabs>
        <w:spacing w:after="240"/>
        <w:ind w:left="432" w:firstLine="0"/>
      </w:pPr>
      <w:r>
        <w:t>The Trustees are the members</w:t>
      </w:r>
      <w:r w:rsidRPr="00EC33E7">
        <w:t xml:space="preserve"> </w:t>
      </w:r>
      <w:r>
        <w:t xml:space="preserve">who have the authority to make decisions about the way </w:t>
      </w:r>
      <w:r w:rsidR="00047D74">
        <w:t>the Guild</w:t>
      </w:r>
      <w:r>
        <w:t xml:space="preserve"> is run.  </w:t>
      </w:r>
    </w:p>
    <w:p w14:paraId="25ED2B39" w14:textId="4AA2D4FD" w:rsidR="000D5A12" w:rsidRDefault="00000000" w:rsidP="00EC33E7">
      <w:pPr>
        <w:tabs>
          <w:tab w:val="center" w:pos="1725"/>
          <w:tab w:val="center" w:pos="5686"/>
        </w:tabs>
        <w:spacing w:after="240"/>
        <w:ind w:left="432" w:firstLine="0"/>
      </w:pPr>
      <w:r>
        <w:t xml:space="preserve">A Guild may operate on a co-operative basis with all decisions being made by members acting together, but a minimum of three people should be selected to act as cheque signatories for any bank account. These individuals will be the Trustees for the purposes of the constitution. </w:t>
      </w:r>
    </w:p>
    <w:p w14:paraId="169FDFE2" w14:textId="77777777" w:rsidR="000D5A12" w:rsidRDefault="00000000" w:rsidP="00EC33E7">
      <w:pPr>
        <w:tabs>
          <w:tab w:val="center" w:pos="1725"/>
          <w:tab w:val="center" w:pos="5686"/>
        </w:tabs>
        <w:spacing w:after="240"/>
        <w:ind w:left="432" w:firstLine="0"/>
      </w:pPr>
      <w:r>
        <w:t xml:space="preserve">Alternatively, a Guild may be run by a committee of members who will all be Trustees and official contacts and bank signatories will be chosen from amongst them. </w:t>
      </w:r>
    </w:p>
    <w:p w14:paraId="155E0A2F" w14:textId="77777777" w:rsidR="00047D74" w:rsidRDefault="00000000" w:rsidP="00EC33E7">
      <w:pPr>
        <w:tabs>
          <w:tab w:val="center" w:pos="1725"/>
          <w:tab w:val="center" w:pos="5686"/>
        </w:tabs>
        <w:spacing w:after="240"/>
        <w:ind w:left="432" w:firstLine="0"/>
      </w:pPr>
      <w:r>
        <w:t>The agreed number of Trustees shall be elected annually by the members at the Annual</w:t>
      </w:r>
      <w:r w:rsidR="00047D74">
        <w:t xml:space="preserve"> </w:t>
      </w:r>
      <w:r>
        <w:t>General Meeting (AGM).</w:t>
      </w:r>
    </w:p>
    <w:p w14:paraId="129CCDD8" w14:textId="46B7D473" w:rsidR="000D5A12" w:rsidRDefault="00000000" w:rsidP="00EC33E7">
      <w:pPr>
        <w:tabs>
          <w:tab w:val="center" w:pos="1725"/>
          <w:tab w:val="center" w:pos="5686"/>
        </w:tabs>
        <w:spacing w:after="240"/>
        <w:ind w:left="432" w:firstLine="0"/>
      </w:pPr>
      <w:r>
        <w:t xml:space="preserve"> A Trustee may resign between AGMs by writing* to the other Trustees. The remaining Trustees may co-opt a member to replace the person who has resigned to serve until the next AGM.  </w:t>
      </w:r>
    </w:p>
    <w:p w14:paraId="24918CD2" w14:textId="77777777" w:rsidR="000D5A12" w:rsidRDefault="00000000" w:rsidP="00EC33E7">
      <w:pPr>
        <w:tabs>
          <w:tab w:val="center" w:pos="1725"/>
          <w:tab w:val="center" w:pos="5686"/>
        </w:tabs>
        <w:spacing w:after="240"/>
        <w:ind w:left="432" w:firstLine="0"/>
      </w:pPr>
      <w:r>
        <w:t xml:space="preserve">Trustees may stand for re-election at the next or any future AGM. </w:t>
      </w:r>
    </w:p>
    <w:p w14:paraId="7ED41459" w14:textId="77777777" w:rsidR="000D5A12" w:rsidRDefault="00000000" w:rsidP="00EC33E7">
      <w:pPr>
        <w:tabs>
          <w:tab w:val="center" w:pos="1725"/>
          <w:tab w:val="center" w:pos="5686"/>
        </w:tabs>
        <w:spacing w:after="240"/>
        <w:ind w:left="432" w:firstLine="0"/>
      </w:pPr>
      <w:r>
        <w:t xml:space="preserve">No Trustee should benefit personally from holding that role unless such benefit is enjoyed by all members on the same terms. </w:t>
      </w:r>
    </w:p>
    <w:p w14:paraId="0E9BD7B5" w14:textId="633748DB" w:rsidR="000D5A12" w:rsidRPr="00047D74" w:rsidRDefault="00000000" w:rsidP="00EC33E7">
      <w:pPr>
        <w:tabs>
          <w:tab w:val="center" w:pos="1725"/>
          <w:tab w:val="center" w:pos="5686"/>
        </w:tabs>
        <w:spacing w:after="240"/>
        <w:ind w:left="432" w:firstLine="0"/>
        <w:rPr>
          <w:i/>
          <w:iCs/>
        </w:rPr>
      </w:pPr>
      <w:r w:rsidRPr="00047D74">
        <w:rPr>
          <w:i/>
          <w:iCs/>
        </w:rPr>
        <w:t>*In this constitution writing or written means a legible document capable of being printed and</w:t>
      </w:r>
      <w:r w:rsidR="00047D74" w:rsidRPr="00047D74">
        <w:rPr>
          <w:i/>
          <w:iCs/>
        </w:rPr>
        <w:t xml:space="preserve"> </w:t>
      </w:r>
      <w:r w:rsidR="00EC33E7" w:rsidRPr="00047D74">
        <w:rPr>
          <w:i/>
          <w:iCs/>
        </w:rPr>
        <w:t>i</w:t>
      </w:r>
      <w:r w:rsidRPr="00047D74">
        <w:rPr>
          <w:i/>
          <w:iCs/>
        </w:rPr>
        <w:t xml:space="preserve">ncludes an email or fax. </w:t>
      </w:r>
    </w:p>
    <w:p w14:paraId="0BAEFDBE" w14:textId="77777777" w:rsidR="000D5A12" w:rsidRDefault="00000000" w:rsidP="009D1B51">
      <w:pPr>
        <w:pStyle w:val="Heading1"/>
        <w:numPr>
          <w:ilvl w:val="0"/>
          <w:numId w:val="12"/>
        </w:numPr>
      </w:pPr>
      <w:r>
        <w:t xml:space="preserve">Carrying out the Purposes </w:t>
      </w:r>
    </w:p>
    <w:p w14:paraId="53492456" w14:textId="77777777" w:rsidR="000D5A12" w:rsidRDefault="00000000" w:rsidP="00EC33E7">
      <w:pPr>
        <w:tabs>
          <w:tab w:val="center" w:pos="1725"/>
          <w:tab w:val="center" w:pos="5686"/>
        </w:tabs>
        <w:spacing w:after="240"/>
        <w:ind w:left="432" w:firstLine="0"/>
      </w:pPr>
      <w:proofErr w:type="gramStart"/>
      <w:r>
        <w:t>In order to</w:t>
      </w:r>
      <w:proofErr w:type="gramEnd"/>
      <w:r>
        <w:t xml:space="preserve"> carry out the purposes, the Trustees have the power to: </w:t>
      </w:r>
    </w:p>
    <w:p w14:paraId="3803C791" w14:textId="77777777" w:rsidR="000D5A12" w:rsidRDefault="00000000" w:rsidP="00EC33E7">
      <w:pPr>
        <w:pStyle w:val="ListParagraph"/>
        <w:numPr>
          <w:ilvl w:val="1"/>
          <w:numId w:val="27"/>
        </w:numPr>
        <w:spacing w:after="23"/>
        <w:ind w:right="454"/>
      </w:pPr>
      <w:r>
        <w:t xml:space="preserve">raise funds, receive grants and donations </w:t>
      </w:r>
    </w:p>
    <w:p w14:paraId="040BD4BB" w14:textId="77777777" w:rsidR="000D5A12" w:rsidRDefault="00000000" w:rsidP="00EC33E7">
      <w:pPr>
        <w:pStyle w:val="ListParagraph"/>
        <w:numPr>
          <w:ilvl w:val="1"/>
          <w:numId w:val="27"/>
        </w:numPr>
        <w:spacing w:after="23"/>
        <w:ind w:right="454"/>
      </w:pPr>
      <w:r>
        <w:t xml:space="preserve">apply funds to carry out the work of the Guild </w:t>
      </w:r>
    </w:p>
    <w:p w14:paraId="54ECAF3F" w14:textId="77777777" w:rsidR="000D5A12" w:rsidRDefault="00000000" w:rsidP="00EC33E7">
      <w:pPr>
        <w:pStyle w:val="ListParagraph"/>
        <w:numPr>
          <w:ilvl w:val="1"/>
          <w:numId w:val="27"/>
        </w:numPr>
        <w:spacing w:after="23"/>
        <w:ind w:right="454"/>
      </w:pPr>
      <w:r>
        <w:t xml:space="preserve">co-operate with and support other charities with similar purposes </w:t>
      </w:r>
    </w:p>
    <w:p w14:paraId="170BEF43" w14:textId="77777777" w:rsidR="000D5A12" w:rsidRDefault="00000000" w:rsidP="00EC33E7">
      <w:pPr>
        <w:pStyle w:val="ListParagraph"/>
        <w:numPr>
          <w:ilvl w:val="1"/>
          <w:numId w:val="27"/>
        </w:numPr>
        <w:spacing w:after="24"/>
        <w:ind w:right="454"/>
      </w:pPr>
      <w:proofErr w:type="spellStart"/>
      <w:r>
        <w:t>organise</w:t>
      </w:r>
      <w:proofErr w:type="spellEnd"/>
      <w:r>
        <w:t xml:space="preserve"> campaigns in support of the purposes </w:t>
      </w:r>
    </w:p>
    <w:p w14:paraId="3FE69BFB" w14:textId="77777777" w:rsidR="000D5A12" w:rsidRDefault="00000000" w:rsidP="00EC33E7">
      <w:pPr>
        <w:pStyle w:val="ListParagraph"/>
        <w:numPr>
          <w:ilvl w:val="1"/>
          <w:numId w:val="27"/>
        </w:numPr>
        <w:spacing w:after="23"/>
        <w:ind w:right="454"/>
      </w:pPr>
      <w:r>
        <w:t xml:space="preserve">do anything which is lawful and necessary to achieve the purposes </w:t>
      </w:r>
    </w:p>
    <w:p w14:paraId="0CFAC055" w14:textId="77777777" w:rsidR="000D5A12" w:rsidRDefault="00000000" w:rsidP="00EC33E7">
      <w:pPr>
        <w:pStyle w:val="ListParagraph"/>
        <w:numPr>
          <w:ilvl w:val="1"/>
          <w:numId w:val="27"/>
        </w:numPr>
        <w:spacing w:after="240"/>
        <w:ind w:right="454"/>
      </w:pPr>
      <w:r>
        <w:t xml:space="preserve">create opportunities to have fun in support of member’s well-being. </w:t>
      </w:r>
    </w:p>
    <w:p w14:paraId="0AB12FAF" w14:textId="77777777" w:rsidR="000D5A12" w:rsidRDefault="00000000" w:rsidP="009D1B51">
      <w:pPr>
        <w:pStyle w:val="Heading1"/>
        <w:numPr>
          <w:ilvl w:val="0"/>
          <w:numId w:val="12"/>
        </w:numPr>
      </w:pPr>
      <w:r>
        <w:lastRenderedPageBreak/>
        <w:t xml:space="preserve">Membership </w:t>
      </w:r>
    </w:p>
    <w:p w14:paraId="4A7F05E5" w14:textId="77777777" w:rsidR="000D5A12" w:rsidRDefault="00000000" w:rsidP="00EC33E7">
      <w:pPr>
        <w:tabs>
          <w:tab w:val="center" w:pos="1725"/>
          <w:tab w:val="center" w:pos="5686"/>
        </w:tabs>
        <w:spacing w:after="240"/>
        <w:ind w:left="432" w:firstLine="0"/>
      </w:pPr>
      <w:r>
        <w:t xml:space="preserve">Membership of the Guild is open to all women* over the age of 16 years who undertake to pay the annual subscription and pursue the objects listed above. </w:t>
      </w:r>
    </w:p>
    <w:p w14:paraId="1EBBEBB8" w14:textId="77777777" w:rsidR="00EE6DE3" w:rsidRDefault="00000000" w:rsidP="00EC33E7">
      <w:pPr>
        <w:tabs>
          <w:tab w:val="center" w:pos="1725"/>
          <w:tab w:val="center" w:pos="5686"/>
        </w:tabs>
        <w:spacing w:after="240"/>
        <w:ind w:left="432" w:firstLine="0"/>
      </w:pPr>
      <w:r>
        <w:t xml:space="preserve">A person wishing to become a member of the Guild must complete a membership form </w:t>
      </w:r>
      <w:r w:rsidR="00EE6DE3">
        <w:t xml:space="preserve">and pay a membership fee. </w:t>
      </w:r>
    </w:p>
    <w:p w14:paraId="0611FA50" w14:textId="23195AC5" w:rsidR="000D5A12" w:rsidRDefault="00000000" w:rsidP="00EC33E7">
      <w:pPr>
        <w:tabs>
          <w:tab w:val="center" w:pos="1725"/>
          <w:tab w:val="center" w:pos="5686"/>
        </w:tabs>
        <w:spacing w:after="240"/>
        <w:ind w:left="432" w:firstLine="0"/>
      </w:pPr>
      <w:r>
        <w:t xml:space="preserve">The Guild will maintain an accurate register of members which, subject to data protection regulations, must be made available to any member on request. </w:t>
      </w:r>
    </w:p>
    <w:p w14:paraId="7ABC738D" w14:textId="77777777" w:rsidR="000D5A12" w:rsidRDefault="00000000" w:rsidP="00EC33E7">
      <w:pPr>
        <w:tabs>
          <w:tab w:val="center" w:pos="1725"/>
          <w:tab w:val="center" w:pos="5686"/>
        </w:tabs>
        <w:spacing w:after="240"/>
        <w:ind w:left="432" w:firstLine="0"/>
      </w:pPr>
      <w:r>
        <w:t xml:space="preserve">Membership will cease if the member resigns in writing, dies, or fails to pay her subscription by the agreed date. She may also be removed if a General Meeting of the Guild passes a resolution to that effect, providing that the relevant member should receive 14 days’ notice that such a resolution will be discussed and is given the opportunity to express her point of view, verbally or in writing. </w:t>
      </w:r>
    </w:p>
    <w:p w14:paraId="2AA9D3AC" w14:textId="5ECA569F" w:rsidR="000D5A12" w:rsidRDefault="00EC33E7" w:rsidP="00EC33E7">
      <w:pPr>
        <w:spacing w:after="240" w:line="249" w:lineRule="auto"/>
        <w:ind w:left="360" w:firstLine="0"/>
      </w:pPr>
      <w:r>
        <w:rPr>
          <w:i/>
          <w:sz w:val="22"/>
        </w:rPr>
        <w:t>*</w:t>
      </w:r>
      <w:proofErr w:type="gramStart"/>
      <w:r w:rsidR="00000000" w:rsidRPr="009D1B51">
        <w:rPr>
          <w:i/>
          <w:sz w:val="22"/>
        </w:rPr>
        <w:t>in</w:t>
      </w:r>
      <w:proofErr w:type="gramEnd"/>
      <w:r w:rsidR="00000000" w:rsidRPr="009D1B51">
        <w:rPr>
          <w:i/>
          <w:sz w:val="22"/>
        </w:rPr>
        <w:t xml:space="preserve"> this constitution the term “woman or women” includes all those who live as women and identify themselves as such. </w:t>
      </w:r>
    </w:p>
    <w:p w14:paraId="502A3318" w14:textId="77777777" w:rsidR="000D5A12" w:rsidRDefault="00000000" w:rsidP="009D1B51">
      <w:pPr>
        <w:pStyle w:val="Heading1"/>
        <w:numPr>
          <w:ilvl w:val="0"/>
          <w:numId w:val="12"/>
        </w:numPr>
      </w:pPr>
      <w:r>
        <w:t xml:space="preserve">Changing the Constitution </w:t>
      </w:r>
    </w:p>
    <w:p w14:paraId="7DF6EFBD" w14:textId="3A38E41F" w:rsidR="000D5A12" w:rsidRDefault="00000000" w:rsidP="00EC33E7">
      <w:pPr>
        <w:tabs>
          <w:tab w:val="center" w:pos="1725"/>
          <w:tab w:val="center" w:pos="5686"/>
        </w:tabs>
        <w:spacing w:after="240"/>
        <w:ind w:left="432" w:firstLine="0"/>
      </w:pPr>
      <w:r>
        <w:t xml:space="preserve">No change may be made that would mean the Guild is no longer a charity. </w:t>
      </w:r>
    </w:p>
    <w:p w14:paraId="21A5E18D" w14:textId="56D69119" w:rsidR="000D5A12" w:rsidRDefault="00000000" w:rsidP="00EC33E7">
      <w:pPr>
        <w:tabs>
          <w:tab w:val="center" w:pos="1725"/>
          <w:tab w:val="center" w:pos="5686"/>
        </w:tabs>
        <w:spacing w:after="240"/>
        <w:ind w:left="432" w:firstLine="0"/>
      </w:pPr>
      <w:r>
        <w:t>A Guild whose gross annual income exceeds £5,000 and which is expected to remain at or</w:t>
      </w:r>
      <w:r w:rsidR="00047D74">
        <w:t xml:space="preserve"> </w:t>
      </w:r>
      <w:r>
        <w:t>above that level, must adopt a more detailed Constitution</w:t>
      </w:r>
      <w:r w:rsidR="00EE6DE3">
        <w:t xml:space="preserve"> </w:t>
      </w:r>
      <w:r>
        <w:t xml:space="preserve">and register as a Charity with the Charity </w:t>
      </w:r>
      <w:proofErr w:type="gramStart"/>
      <w:r>
        <w:t>Commission.</w:t>
      </w:r>
      <w:r w:rsidR="00EE6DE3">
        <w:t>*</w:t>
      </w:r>
      <w:proofErr w:type="gramEnd"/>
    </w:p>
    <w:p w14:paraId="73CAA8B3" w14:textId="77777777" w:rsidR="000D5A12" w:rsidRDefault="00000000" w:rsidP="00EC33E7">
      <w:pPr>
        <w:tabs>
          <w:tab w:val="center" w:pos="1725"/>
          <w:tab w:val="center" w:pos="5686"/>
        </w:tabs>
        <w:spacing w:after="240"/>
        <w:ind w:left="432" w:firstLine="0"/>
      </w:pPr>
      <w:r>
        <w:t xml:space="preserve">A resolution to amend the Constitution may be considered at the AGM or another General Meeting and requires a majority of two thirds of those present and voting. </w:t>
      </w:r>
    </w:p>
    <w:p w14:paraId="649BAEE9" w14:textId="6D40A3E7" w:rsidR="00EE6DE3" w:rsidRPr="00047D74" w:rsidRDefault="00047D74" w:rsidP="00EC33E7">
      <w:pPr>
        <w:tabs>
          <w:tab w:val="center" w:pos="1725"/>
          <w:tab w:val="center" w:pos="5686"/>
        </w:tabs>
        <w:spacing w:after="240"/>
        <w:ind w:left="432" w:firstLine="0"/>
        <w:rPr>
          <w:i/>
          <w:iCs/>
        </w:rPr>
      </w:pPr>
      <w:r>
        <w:rPr>
          <w:i/>
          <w:iCs/>
        </w:rPr>
        <w:fldChar w:fldCharType="begin"/>
      </w:r>
      <w:r>
        <w:rPr>
          <w:i/>
          <w:iCs/>
        </w:rPr>
        <w:instrText>HYPERLINK "</w:instrText>
      </w:r>
      <w:r w:rsidRPr="00047D74">
        <w:rPr>
          <w:i/>
          <w:iCs/>
        </w:rPr>
        <w:instrText>https://www.gov.uk/set-up-a-charity</w:instrText>
      </w:r>
      <w:r>
        <w:rPr>
          <w:i/>
          <w:iCs/>
        </w:rPr>
        <w:instrText>"</w:instrText>
      </w:r>
      <w:r>
        <w:rPr>
          <w:i/>
          <w:iCs/>
        </w:rPr>
        <w:fldChar w:fldCharType="separate"/>
      </w:r>
      <w:r w:rsidRPr="002D2735">
        <w:rPr>
          <w:rStyle w:val="Hyperlink"/>
          <w:i/>
          <w:iCs/>
        </w:rPr>
        <w:t>https://www.go</w:t>
      </w:r>
      <w:r w:rsidRPr="002D2735">
        <w:rPr>
          <w:rStyle w:val="Hyperlink"/>
          <w:i/>
          <w:iCs/>
        </w:rPr>
        <w:t>v</w:t>
      </w:r>
      <w:r w:rsidRPr="002D2735">
        <w:rPr>
          <w:rStyle w:val="Hyperlink"/>
          <w:i/>
          <w:iCs/>
        </w:rPr>
        <w:t>.uk/set-up-a-charity</w:t>
      </w:r>
      <w:r>
        <w:rPr>
          <w:i/>
          <w:iCs/>
        </w:rPr>
        <w:fldChar w:fldCharType="end"/>
      </w:r>
      <w:r w:rsidR="00EE6DE3" w:rsidRPr="00047D74">
        <w:rPr>
          <w:i/>
          <w:iCs/>
        </w:rPr>
        <w:t xml:space="preserve"> provides details instruction and advise on setting up a charity</w:t>
      </w:r>
    </w:p>
    <w:p w14:paraId="3F7015ED" w14:textId="77777777" w:rsidR="000D5A12" w:rsidRDefault="00000000" w:rsidP="009D1B51">
      <w:pPr>
        <w:pStyle w:val="Heading1"/>
        <w:numPr>
          <w:ilvl w:val="0"/>
          <w:numId w:val="12"/>
        </w:numPr>
      </w:pPr>
      <w:r>
        <w:t xml:space="preserve">Winding up the Guild </w:t>
      </w:r>
    </w:p>
    <w:p w14:paraId="625CF701" w14:textId="522E87ED" w:rsidR="000D5A12" w:rsidRDefault="00000000" w:rsidP="00EC33E7">
      <w:pPr>
        <w:tabs>
          <w:tab w:val="center" w:pos="1725"/>
          <w:tab w:val="center" w:pos="5686"/>
        </w:tabs>
        <w:spacing w:after="240"/>
        <w:ind w:left="432" w:firstLine="0"/>
      </w:pPr>
      <w:r>
        <w:t xml:space="preserve">If the Trustees, consider that it is necessary or expedient to close the Guild they </w:t>
      </w:r>
      <w:proofErr w:type="spellStart"/>
      <w:r>
        <w:t>they</w:t>
      </w:r>
      <w:proofErr w:type="spellEnd"/>
      <w:r>
        <w:t xml:space="preserve"> </w:t>
      </w:r>
      <w:r w:rsidR="00047D74">
        <w:t>must</w:t>
      </w:r>
      <w:r>
        <w:t xml:space="preserve"> call a General Meeting to consider a closure resolution, as set out in clause </w:t>
      </w:r>
      <w:r w:rsidR="002F7B37">
        <w:t>10</w:t>
      </w:r>
      <w:r>
        <w:t xml:space="preserve">(2). A resolution to wind up the Guild must be passed by two thirds of those present and voting. </w:t>
      </w:r>
    </w:p>
    <w:p w14:paraId="49094C1C" w14:textId="2177B452" w:rsidR="00047D74" w:rsidRDefault="00000000" w:rsidP="00EC33E7">
      <w:pPr>
        <w:tabs>
          <w:tab w:val="center" w:pos="1725"/>
          <w:tab w:val="center" w:pos="5686"/>
        </w:tabs>
        <w:spacing w:after="240"/>
        <w:ind w:left="432" w:firstLine="0"/>
      </w:pPr>
      <w:r>
        <w:t xml:space="preserve">The Trustees at the time of the decision remain in post to collect all money owed to it and to pay any outstanding debts. Any remaining funds must </w:t>
      </w:r>
      <w:r w:rsidR="00047D74">
        <w:t>be given</w:t>
      </w:r>
      <w:r>
        <w:t xml:space="preserve"> </w:t>
      </w:r>
      <w:r w:rsidR="00047D74">
        <w:t xml:space="preserve">to a </w:t>
      </w:r>
      <w:r>
        <w:t xml:space="preserve">charity with similar purposes </w:t>
      </w:r>
      <w:r w:rsidR="00047D74">
        <w:t>to the Guild as determined by the Guild Members.</w:t>
      </w:r>
    </w:p>
    <w:p w14:paraId="2464DB97" w14:textId="43B37EC6" w:rsidR="00EE6DE3" w:rsidRPr="00047D74" w:rsidRDefault="00EE6DE3" w:rsidP="009D1B51">
      <w:pPr>
        <w:pStyle w:val="Heading1"/>
        <w:numPr>
          <w:ilvl w:val="0"/>
          <w:numId w:val="12"/>
        </w:numPr>
        <w:rPr>
          <w:b w:val="0"/>
          <w:highlight w:val="yellow"/>
        </w:rPr>
      </w:pPr>
      <w:r w:rsidRPr="00047D74">
        <w:rPr>
          <w:highlight w:val="yellow"/>
        </w:rPr>
        <w:t>Insurance</w:t>
      </w:r>
    </w:p>
    <w:p w14:paraId="4F00277E" w14:textId="77ED2D04" w:rsidR="00EE6DE3" w:rsidRPr="00EE6DE3" w:rsidRDefault="00EE6DE3" w:rsidP="00EC33E7">
      <w:pPr>
        <w:tabs>
          <w:tab w:val="center" w:pos="1725"/>
          <w:tab w:val="center" w:pos="5686"/>
        </w:tabs>
        <w:spacing w:after="240"/>
        <w:ind w:left="432" w:firstLine="0"/>
      </w:pPr>
      <w:r w:rsidRPr="00047D74">
        <w:rPr>
          <w:highlight w:val="yellow"/>
        </w:rPr>
        <w:t>The Trustees will need each year to arrange insurance to cover the activities of the Guild this may include Public Liability Insurance and insurance to cover members activities.</w:t>
      </w:r>
      <w:r>
        <w:t xml:space="preserve"> </w:t>
      </w:r>
    </w:p>
    <w:p w14:paraId="1961B833" w14:textId="76D38A14" w:rsidR="00EE6DE3" w:rsidRDefault="00000000" w:rsidP="009D1B51">
      <w:pPr>
        <w:pStyle w:val="Heading1"/>
        <w:numPr>
          <w:ilvl w:val="0"/>
          <w:numId w:val="12"/>
        </w:numPr>
      </w:pPr>
      <w:r>
        <w:t xml:space="preserve">Subscriptions </w:t>
      </w:r>
    </w:p>
    <w:p w14:paraId="2E20A3F4" w14:textId="3FAE6DD8" w:rsidR="008922D6" w:rsidRDefault="00EE6DE3" w:rsidP="00EC33E7">
      <w:pPr>
        <w:tabs>
          <w:tab w:val="center" w:pos="1725"/>
          <w:tab w:val="center" w:pos="5686"/>
        </w:tabs>
        <w:spacing w:after="240"/>
        <w:ind w:left="432" w:firstLine="0"/>
      </w:pPr>
      <w:r w:rsidRPr="00EC33E7">
        <w:t>T</w:t>
      </w:r>
      <w:r w:rsidR="00000000" w:rsidRPr="00EC33E7">
        <w:t>he Trustees may determine how much this should be and how it should be collected</w:t>
      </w:r>
      <w:r w:rsidRPr="00EC33E7">
        <w:t>.</w:t>
      </w:r>
    </w:p>
    <w:p w14:paraId="21B8E0BF" w14:textId="77777777" w:rsidR="008922D6" w:rsidRDefault="008922D6">
      <w:pPr>
        <w:spacing w:after="160" w:line="278" w:lineRule="auto"/>
        <w:ind w:left="0" w:firstLine="0"/>
      </w:pPr>
      <w:r>
        <w:br w:type="page"/>
      </w:r>
    </w:p>
    <w:p w14:paraId="37E3F803" w14:textId="77777777" w:rsidR="000D5A12" w:rsidRPr="00EC33E7" w:rsidRDefault="000D5A12" w:rsidP="00EC33E7">
      <w:pPr>
        <w:tabs>
          <w:tab w:val="center" w:pos="1725"/>
          <w:tab w:val="center" w:pos="5686"/>
        </w:tabs>
        <w:spacing w:after="240"/>
        <w:ind w:left="432" w:firstLine="0"/>
      </w:pPr>
    </w:p>
    <w:p w14:paraId="3D7E0C19" w14:textId="3EBC0A99" w:rsidR="000D5A12" w:rsidRDefault="00000000" w:rsidP="009D1B51">
      <w:pPr>
        <w:pStyle w:val="Heading1"/>
        <w:numPr>
          <w:ilvl w:val="0"/>
          <w:numId w:val="12"/>
        </w:numPr>
      </w:pPr>
      <w:r>
        <w:t xml:space="preserve">General Meetings </w:t>
      </w:r>
    </w:p>
    <w:p w14:paraId="27A2FDEA" w14:textId="77777777" w:rsidR="000D5A12" w:rsidRDefault="00000000" w:rsidP="00EC33E7">
      <w:pPr>
        <w:tabs>
          <w:tab w:val="center" w:pos="1725"/>
          <w:tab w:val="center" w:pos="5686"/>
        </w:tabs>
        <w:spacing w:after="240"/>
        <w:ind w:left="432" w:firstLine="0"/>
      </w:pPr>
      <w:r>
        <w:rPr>
          <w:b/>
        </w:rPr>
        <w:t xml:space="preserve"> </w:t>
      </w:r>
      <w:r>
        <w:rPr>
          <w:b/>
        </w:rPr>
        <w:tab/>
      </w:r>
      <w:r>
        <w:t xml:space="preserve">General meetings are formal meetings of the Guild. They may be Annual General Meetings (AGMs) or other General Meetings.   </w:t>
      </w:r>
    </w:p>
    <w:p w14:paraId="32F3C3E3" w14:textId="77777777" w:rsidR="000D5A12" w:rsidRDefault="00000000" w:rsidP="00EC33E7">
      <w:pPr>
        <w:numPr>
          <w:ilvl w:val="0"/>
          <w:numId w:val="3"/>
        </w:numPr>
        <w:spacing w:after="120"/>
        <w:ind w:right="454" w:hanging="732"/>
      </w:pPr>
      <w:r>
        <w:t xml:space="preserve">The AGM must be held every year, with 14 </w:t>
      </w:r>
      <w:proofErr w:type="spellStart"/>
      <w:r>
        <w:t>days notice</w:t>
      </w:r>
      <w:proofErr w:type="spellEnd"/>
      <w:r>
        <w:t xml:space="preserve"> given to all members telling them what is on the agenda.    </w:t>
      </w:r>
    </w:p>
    <w:p w14:paraId="4CAEB90D" w14:textId="77777777" w:rsidR="000D5A12" w:rsidRDefault="00000000" w:rsidP="00EC33E7">
      <w:pPr>
        <w:spacing w:after="120" w:line="259" w:lineRule="auto"/>
        <w:ind w:left="0" w:right="315" w:firstLine="0"/>
        <w:jc w:val="center"/>
      </w:pPr>
      <w:r>
        <w:t xml:space="preserve">At the AGM the Trustees shall present the annual report and accounts.  </w:t>
      </w:r>
    </w:p>
    <w:p w14:paraId="65FDFC8A" w14:textId="77777777" w:rsidR="000D5A12" w:rsidRDefault="00000000" w:rsidP="00EC33E7">
      <w:pPr>
        <w:spacing w:after="120"/>
        <w:ind w:left="1494" w:right="454"/>
      </w:pPr>
      <w:r>
        <w:t xml:space="preserve">The agreed number of Trustees will be elected at the AGM and will hold that position for a period of one year but may offer themselves for re-election when the year ends. The Guild may set a maximum term of office for its Trustees. </w:t>
      </w:r>
    </w:p>
    <w:p w14:paraId="5BCE2BA6" w14:textId="77777777" w:rsidR="000D5A12" w:rsidRDefault="00000000" w:rsidP="00EC33E7">
      <w:pPr>
        <w:numPr>
          <w:ilvl w:val="0"/>
          <w:numId w:val="3"/>
        </w:numPr>
        <w:spacing w:after="120"/>
        <w:ind w:right="454" w:hanging="732"/>
      </w:pPr>
      <w:r>
        <w:t xml:space="preserve">Other General meetings may be called by giving all members 14 days’ notice of the matters to be considered at the meeting; and may be called by those with authority acting together or at the written request of one third of the members. </w:t>
      </w:r>
    </w:p>
    <w:p w14:paraId="0F6D6044" w14:textId="77777777" w:rsidR="000D5A12" w:rsidRDefault="00000000" w:rsidP="00EC33E7">
      <w:pPr>
        <w:spacing w:after="120"/>
        <w:ind w:left="1471" w:right="454" w:hanging="706"/>
      </w:pPr>
      <w:r>
        <w:t xml:space="preserve"> </w:t>
      </w:r>
      <w:r>
        <w:tab/>
        <w:t xml:space="preserve">General meetings must be called if it is necessary to change the constitution or to wind up the Guild and can be called for other reasons such as a consultation or removal of a member as noted in clause 5. </w:t>
      </w:r>
    </w:p>
    <w:p w14:paraId="7212C5D3" w14:textId="77777777" w:rsidR="000D5A12" w:rsidRDefault="00000000" w:rsidP="00EC33E7">
      <w:pPr>
        <w:tabs>
          <w:tab w:val="center" w:pos="1725"/>
          <w:tab w:val="center" w:pos="5686"/>
        </w:tabs>
        <w:spacing w:after="240"/>
        <w:ind w:left="432" w:firstLine="0"/>
      </w:pPr>
      <w:r>
        <w:t xml:space="preserve">General Meetings may be held during an ordinary meeting of the Guild provided Members are given appropriate notice. </w:t>
      </w:r>
    </w:p>
    <w:p w14:paraId="553C2789" w14:textId="77777777" w:rsidR="000D5A12" w:rsidRDefault="00000000" w:rsidP="00EC33E7">
      <w:pPr>
        <w:tabs>
          <w:tab w:val="center" w:pos="1725"/>
          <w:tab w:val="center" w:pos="5686"/>
        </w:tabs>
        <w:spacing w:after="240"/>
        <w:ind w:left="432" w:firstLine="0"/>
      </w:pPr>
      <w:r>
        <w:t xml:space="preserve">Minutes should be taken (and retained) for all General meetings. </w:t>
      </w:r>
    </w:p>
    <w:p w14:paraId="7FC5A495" w14:textId="77777777" w:rsidR="000D5A12" w:rsidRDefault="00000000" w:rsidP="00EC33E7">
      <w:pPr>
        <w:tabs>
          <w:tab w:val="center" w:pos="1725"/>
          <w:tab w:val="center" w:pos="5686"/>
        </w:tabs>
        <w:spacing w:after="240"/>
        <w:ind w:left="432" w:firstLine="0"/>
      </w:pPr>
      <w:r>
        <w:t xml:space="preserve">For resolutions to be valid at least one-third of all members should be present in person at the meeting.  </w:t>
      </w:r>
    </w:p>
    <w:p w14:paraId="5C47E4F5" w14:textId="77777777" w:rsidR="000D5A12" w:rsidRDefault="00000000" w:rsidP="00EC33E7">
      <w:pPr>
        <w:tabs>
          <w:tab w:val="center" w:pos="1725"/>
          <w:tab w:val="center" w:pos="5686"/>
        </w:tabs>
        <w:spacing w:after="240"/>
        <w:ind w:left="432" w:firstLine="0"/>
      </w:pPr>
      <w:r>
        <w:t xml:space="preserve">Every member has one vote. A resolution to change the Constitution or to wind up the Guild must be passed by two thirds of those present and voting. All other resolutions may be passed by a simple majority. </w:t>
      </w:r>
    </w:p>
    <w:p w14:paraId="7EDB1B87" w14:textId="0658A5D0" w:rsidR="000D5A12" w:rsidRDefault="00000000" w:rsidP="00EC33E7">
      <w:pPr>
        <w:tabs>
          <w:tab w:val="center" w:pos="1725"/>
          <w:tab w:val="center" w:pos="5686"/>
        </w:tabs>
        <w:spacing w:after="240"/>
        <w:ind w:left="432" w:firstLine="0"/>
      </w:pPr>
      <w:r>
        <w:t xml:space="preserve">Every General Meeting should be chaired by one of the Trustees, but if no Trustee is present at the appointed time for the meeting those present should elect one of their number to Chair the meeting. </w:t>
      </w:r>
    </w:p>
    <w:p w14:paraId="36BC1423" w14:textId="675A3223" w:rsidR="000D5A12" w:rsidRDefault="00000000" w:rsidP="009D1B51">
      <w:pPr>
        <w:pStyle w:val="Heading1"/>
        <w:numPr>
          <w:ilvl w:val="0"/>
          <w:numId w:val="12"/>
        </w:numPr>
      </w:pPr>
      <w:r>
        <w:t xml:space="preserve">Committee Meetings </w:t>
      </w:r>
    </w:p>
    <w:p w14:paraId="685D538F" w14:textId="332E5B15" w:rsidR="000D5A12" w:rsidRPr="00EC33E7" w:rsidRDefault="00EC33E7" w:rsidP="00EC33E7">
      <w:pPr>
        <w:tabs>
          <w:tab w:val="center" w:pos="1725"/>
          <w:tab w:val="center" w:pos="5686"/>
        </w:tabs>
        <w:spacing w:after="240"/>
        <w:ind w:left="432" w:firstLine="0"/>
        <w:rPr>
          <w:bCs/>
        </w:rPr>
      </w:pPr>
      <w:r w:rsidRPr="00EC33E7">
        <w:rPr>
          <w:bCs/>
        </w:rPr>
        <w:t>I</w:t>
      </w:r>
      <w:r w:rsidR="00000000" w:rsidRPr="00EC33E7">
        <w:rPr>
          <w:bCs/>
        </w:rPr>
        <w:t>f the Guild is not to be run on a co-operative basis</w:t>
      </w:r>
      <w:r>
        <w:rPr>
          <w:bCs/>
        </w:rPr>
        <w:t xml:space="preserve"> the following apply.</w:t>
      </w:r>
    </w:p>
    <w:p w14:paraId="5F5B94C6" w14:textId="77777777" w:rsidR="000D5A12" w:rsidRDefault="00000000" w:rsidP="008922D6">
      <w:pPr>
        <w:numPr>
          <w:ilvl w:val="0"/>
          <w:numId w:val="4"/>
        </w:numPr>
        <w:spacing w:after="60"/>
        <w:ind w:right="454" w:hanging="720"/>
      </w:pPr>
      <w:r>
        <w:t xml:space="preserve">The number of Trustees may be determined by the Members in General meeting but for practical purposes should not normally be more than 8. </w:t>
      </w:r>
    </w:p>
    <w:p w14:paraId="57676B7C" w14:textId="77777777" w:rsidR="000D5A12" w:rsidRDefault="00000000" w:rsidP="008922D6">
      <w:pPr>
        <w:numPr>
          <w:ilvl w:val="0"/>
          <w:numId w:val="4"/>
        </w:numPr>
        <w:spacing w:after="60" w:line="240" w:lineRule="auto"/>
        <w:ind w:right="454" w:hanging="720"/>
      </w:pPr>
      <w:r>
        <w:t xml:space="preserve">Trustees must meet sufficiently often to manage the Guild. At their first meeting after the </w:t>
      </w:r>
      <w:proofErr w:type="gramStart"/>
      <w:r>
        <w:t>AGM</w:t>
      </w:r>
      <w:proofErr w:type="gramEnd"/>
      <w:r>
        <w:t xml:space="preserve"> they will elect a leader/chair(man), money controller/treasurer and scribe/secretary. These Trustees will be the cheque signatories and formal contacts. Trustees may act by majority decision. </w:t>
      </w:r>
    </w:p>
    <w:p w14:paraId="3593620B" w14:textId="77777777" w:rsidR="000D5A12" w:rsidRDefault="00000000" w:rsidP="008922D6">
      <w:pPr>
        <w:numPr>
          <w:ilvl w:val="0"/>
          <w:numId w:val="4"/>
        </w:numPr>
        <w:spacing w:after="60"/>
        <w:ind w:right="454" w:hanging="720"/>
      </w:pPr>
      <w:r>
        <w:t xml:space="preserve">At least 3 Trustees must be present at the meeting to be able to take decisions.   Minutes shall be kept for every meeting. </w:t>
      </w:r>
    </w:p>
    <w:p w14:paraId="72250C58" w14:textId="77777777" w:rsidR="000D5A12" w:rsidRDefault="00000000" w:rsidP="008922D6">
      <w:pPr>
        <w:numPr>
          <w:ilvl w:val="0"/>
          <w:numId w:val="4"/>
        </w:numPr>
        <w:spacing w:after="60"/>
        <w:ind w:right="454" w:hanging="720"/>
      </w:pPr>
      <w:r>
        <w:t xml:space="preserve">If Trustees have a conflict of interest, they must declare it and leave the meeting while this matter is being discussed or decided. </w:t>
      </w:r>
    </w:p>
    <w:p w14:paraId="12578FB2" w14:textId="77777777" w:rsidR="000D5A12" w:rsidRDefault="00000000" w:rsidP="008922D6">
      <w:pPr>
        <w:numPr>
          <w:ilvl w:val="0"/>
          <w:numId w:val="4"/>
        </w:numPr>
        <w:spacing w:after="60"/>
        <w:ind w:right="454" w:hanging="720"/>
      </w:pPr>
      <w:r>
        <w:t>During the year, the Trustees may appoint up to 2 additional trustees.  They will stand down at the next AGM.</w:t>
      </w:r>
      <w:r>
        <w:rPr>
          <w:b/>
        </w:rPr>
        <w:t xml:space="preserve"> </w:t>
      </w:r>
    </w:p>
    <w:p w14:paraId="463AFCF6" w14:textId="3DEA2C00" w:rsidR="000D5A12" w:rsidRDefault="00000000" w:rsidP="009D1B51">
      <w:pPr>
        <w:pStyle w:val="Heading1"/>
        <w:numPr>
          <w:ilvl w:val="0"/>
          <w:numId w:val="12"/>
        </w:numPr>
      </w:pPr>
      <w:r>
        <w:lastRenderedPageBreak/>
        <w:t xml:space="preserve">Money and property </w:t>
      </w:r>
    </w:p>
    <w:p w14:paraId="60075257" w14:textId="77777777" w:rsidR="000D5A12" w:rsidRDefault="00000000" w:rsidP="008922D6">
      <w:pPr>
        <w:numPr>
          <w:ilvl w:val="0"/>
          <w:numId w:val="4"/>
        </w:numPr>
        <w:spacing w:after="60"/>
        <w:ind w:right="454" w:hanging="720"/>
      </w:pPr>
      <w:r>
        <w:t xml:space="preserve">Money and property must only be used for the Guild’s purposes. </w:t>
      </w:r>
    </w:p>
    <w:p w14:paraId="13EEBFCE" w14:textId="77777777" w:rsidR="000D5A12" w:rsidRDefault="00000000" w:rsidP="008922D6">
      <w:pPr>
        <w:numPr>
          <w:ilvl w:val="0"/>
          <w:numId w:val="4"/>
        </w:numPr>
        <w:spacing w:after="60"/>
        <w:ind w:right="454" w:hanging="720"/>
      </w:pPr>
      <w:r>
        <w:t xml:space="preserve">Trustees must keep accounts made up to the same date in each year. The most recent annual accounts can be seen by anybody on request. </w:t>
      </w:r>
    </w:p>
    <w:p w14:paraId="49410067" w14:textId="77777777" w:rsidR="000D5A12" w:rsidRDefault="00000000" w:rsidP="008922D6">
      <w:pPr>
        <w:numPr>
          <w:ilvl w:val="0"/>
          <w:numId w:val="4"/>
        </w:numPr>
        <w:spacing w:after="60"/>
        <w:ind w:right="454" w:hanging="720"/>
      </w:pPr>
      <w:r>
        <w:t xml:space="preserve">Trustees cannot receive any money or property from the charity, except to refund reasonable out of pocket expenses. </w:t>
      </w:r>
    </w:p>
    <w:p w14:paraId="26567082" w14:textId="6C744E9E" w:rsidR="000D5A12" w:rsidRDefault="00000000" w:rsidP="008922D6">
      <w:pPr>
        <w:numPr>
          <w:ilvl w:val="0"/>
          <w:numId w:val="4"/>
        </w:numPr>
        <w:spacing w:after="60"/>
        <w:ind w:right="454" w:hanging="720"/>
      </w:pPr>
      <w:r>
        <w:t xml:space="preserve">Money must be held in the charity’s bank account.  All cheques should be signed by 2 Trustees*. </w:t>
      </w:r>
    </w:p>
    <w:p w14:paraId="5D26E42C" w14:textId="77777777" w:rsidR="000D5A12" w:rsidRDefault="00000000" w:rsidP="00EC33E7">
      <w:pPr>
        <w:spacing w:after="240" w:line="249" w:lineRule="auto"/>
        <w:ind w:left="713" w:right="229"/>
      </w:pPr>
      <w:r>
        <w:t xml:space="preserve"> </w:t>
      </w:r>
      <w:r>
        <w:rPr>
          <w:i/>
          <w:sz w:val="22"/>
        </w:rPr>
        <w:t>*</w:t>
      </w:r>
      <w:proofErr w:type="gramStart"/>
      <w:r>
        <w:rPr>
          <w:i/>
          <w:sz w:val="22"/>
        </w:rPr>
        <w:t>where</w:t>
      </w:r>
      <w:proofErr w:type="gramEnd"/>
      <w:r>
        <w:rPr>
          <w:i/>
          <w:sz w:val="22"/>
        </w:rPr>
        <w:t xml:space="preserve"> the chosen bank does not permit 2 signatories to each payment supporting document should be signed by a second trustee as evidence of </w:t>
      </w:r>
      <w:proofErr w:type="spellStart"/>
      <w:r>
        <w:rPr>
          <w:i/>
          <w:sz w:val="22"/>
        </w:rPr>
        <w:t>authorisation</w:t>
      </w:r>
      <w:proofErr w:type="spellEnd"/>
      <w:r>
        <w:rPr>
          <w:i/>
          <w:sz w:val="22"/>
        </w:rPr>
        <w:t xml:space="preserve">. </w:t>
      </w:r>
    </w:p>
    <w:p w14:paraId="380C479F" w14:textId="28BCFDEB" w:rsidR="000D5A12" w:rsidRDefault="00000000" w:rsidP="009D1B51">
      <w:pPr>
        <w:pStyle w:val="Heading1"/>
        <w:numPr>
          <w:ilvl w:val="0"/>
          <w:numId w:val="12"/>
        </w:numPr>
      </w:pPr>
      <w:r>
        <w:t xml:space="preserve">Local rules </w:t>
      </w:r>
    </w:p>
    <w:p w14:paraId="4A247E38" w14:textId="77777777" w:rsidR="000D5A12" w:rsidRDefault="00000000" w:rsidP="00EC33E7">
      <w:pPr>
        <w:tabs>
          <w:tab w:val="center" w:pos="1725"/>
          <w:tab w:val="center" w:pos="5686"/>
        </w:tabs>
        <w:spacing w:after="240"/>
        <w:ind w:left="432" w:firstLine="0"/>
      </w:pPr>
      <w:r>
        <w:t>The Trustees may make reasonable additional rules to help run the Guild.  These rules must not conflict with this constitution or the law.</w:t>
      </w:r>
      <w:r w:rsidRPr="00EC33E7">
        <w:t xml:space="preserve"> </w:t>
      </w:r>
    </w:p>
    <w:p w14:paraId="4507F596" w14:textId="1FAADA37" w:rsidR="000D5A12" w:rsidRPr="00EC33E7" w:rsidRDefault="00000000" w:rsidP="009D1B51">
      <w:pPr>
        <w:pStyle w:val="Heading1"/>
        <w:numPr>
          <w:ilvl w:val="0"/>
          <w:numId w:val="12"/>
        </w:numPr>
      </w:pPr>
      <w:r>
        <w:t xml:space="preserve"> </w:t>
      </w:r>
      <w:r w:rsidRPr="00EC33E7">
        <w:t xml:space="preserve">Setting up the Charity </w:t>
      </w:r>
    </w:p>
    <w:p w14:paraId="5D6565D0" w14:textId="77777777" w:rsidR="000D5A12" w:rsidRDefault="00000000" w:rsidP="00EC33E7">
      <w:pPr>
        <w:tabs>
          <w:tab w:val="center" w:pos="1725"/>
          <w:tab w:val="center" w:pos="5686"/>
        </w:tabs>
        <w:spacing w:after="240"/>
        <w:ind w:left="432" w:firstLine="0"/>
      </w:pPr>
      <w:r>
        <w:t>This constitution was adopted on ______________________ 20___   by the people whose signatures appear below</w:t>
      </w:r>
      <w:r w:rsidRPr="00EC33E7">
        <w:t>.</w:t>
      </w:r>
      <w:r>
        <w:t xml:space="preserve"> </w:t>
      </w:r>
    </w:p>
    <w:p w14:paraId="15FFD31A" w14:textId="77777777" w:rsidR="000D5A12" w:rsidRDefault="00000000" w:rsidP="00EC33E7">
      <w:pPr>
        <w:tabs>
          <w:tab w:val="center" w:pos="1725"/>
          <w:tab w:val="center" w:pos="5686"/>
        </w:tabs>
        <w:spacing w:after="240"/>
        <w:ind w:left="432" w:firstLine="0"/>
      </w:pPr>
      <w:r>
        <w:t xml:space="preserve">They are the first members of the charity and will be the Trustees until the AGM, which must be held within one year of this date. </w:t>
      </w:r>
      <w:r w:rsidRPr="00EC33E7">
        <w:t>(delete if not applicable)</w:t>
      </w:r>
      <w:r>
        <w:t xml:space="preserve"> </w:t>
      </w:r>
    </w:p>
    <w:p w14:paraId="12524D90" w14:textId="77777777" w:rsidR="000D5A12" w:rsidRDefault="00000000">
      <w:pPr>
        <w:spacing w:after="0" w:line="259" w:lineRule="auto"/>
        <w:ind w:left="0" w:right="459" w:firstLine="0"/>
        <w:jc w:val="right"/>
      </w:pPr>
      <w:r>
        <w:rPr>
          <w:b/>
        </w:rPr>
        <w:t xml:space="preserve"> </w:t>
      </w:r>
    </w:p>
    <w:tbl>
      <w:tblPr>
        <w:tblStyle w:val="TableGrid"/>
        <w:tblW w:w="9857" w:type="dxa"/>
        <w:tblInd w:w="-51" w:type="dxa"/>
        <w:tblCellMar>
          <w:top w:w="53" w:type="dxa"/>
          <w:left w:w="108" w:type="dxa"/>
          <w:right w:w="115" w:type="dxa"/>
        </w:tblCellMar>
        <w:tblLook w:val="04A0" w:firstRow="1" w:lastRow="0" w:firstColumn="1" w:lastColumn="0" w:noHBand="0" w:noVBand="1"/>
      </w:tblPr>
      <w:tblGrid>
        <w:gridCol w:w="536"/>
        <w:gridCol w:w="3543"/>
        <w:gridCol w:w="283"/>
        <w:gridCol w:w="5495"/>
      </w:tblGrid>
      <w:tr w:rsidR="000D5A12" w14:paraId="6231E715" w14:textId="77777777">
        <w:trPr>
          <w:trHeight w:val="890"/>
        </w:trPr>
        <w:tc>
          <w:tcPr>
            <w:tcW w:w="536" w:type="dxa"/>
            <w:tcBorders>
              <w:top w:val="single" w:sz="4" w:space="0" w:color="000000"/>
              <w:left w:val="single" w:sz="4" w:space="0" w:color="000000"/>
              <w:bottom w:val="single" w:sz="4" w:space="0" w:color="000000"/>
              <w:right w:val="single" w:sz="4" w:space="0" w:color="000000"/>
            </w:tcBorders>
          </w:tcPr>
          <w:p w14:paraId="7A763ADE" w14:textId="77777777" w:rsidR="000D5A12" w:rsidRDefault="00000000">
            <w:pPr>
              <w:spacing w:after="0" w:line="259" w:lineRule="auto"/>
              <w:ind w:left="0" w:firstLine="0"/>
            </w:pPr>
            <w:r>
              <w:rPr>
                <w:b/>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4BD4146" w14:textId="77777777" w:rsidR="000D5A12" w:rsidRDefault="00000000">
            <w:pPr>
              <w:spacing w:after="0" w:line="259" w:lineRule="auto"/>
              <w:ind w:left="0" w:firstLine="0"/>
            </w:pPr>
            <w:r>
              <w:rPr>
                <w:b/>
              </w:rPr>
              <w:t xml:space="preserve"> </w:t>
            </w:r>
          </w:p>
          <w:p w14:paraId="0B7DE031" w14:textId="77777777" w:rsidR="000D5A12" w:rsidRDefault="00000000">
            <w:pPr>
              <w:spacing w:after="0" w:line="259" w:lineRule="auto"/>
              <w:ind w:left="0" w:firstLine="0"/>
            </w:pPr>
            <w:r>
              <w:rPr>
                <w:b/>
              </w:rPr>
              <w:t xml:space="preserve">Signed  </w:t>
            </w:r>
          </w:p>
          <w:p w14:paraId="770E6F65" w14:textId="77777777" w:rsidR="000D5A12" w:rsidRDefault="00000000">
            <w:pPr>
              <w:spacing w:after="0" w:line="259" w:lineRule="auto"/>
              <w:ind w:lef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14:paraId="7FD46D59" w14:textId="77777777" w:rsidR="000D5A12" w:rsidRDefault="00000000">
            <w:pPr>
              <w:spacing w:after="0" w:line="259" w:lineRule="auto"/>
              <w:ind w:left="0" w:firstLine="0"/>
            </w:pPr>
            <w:r>
              <w:t xml:space="preserve"> </w:t>
            </w:r>
          </w:p>
        </w:tc>
        <w:tc>
          <w:tcPr>
            <w:tcW w:w="5495" w:type="dxa"/>
            <w:tcBorders>
              <w:top w:val="single" w:sz="4" w:space="0" w:color="000000"/>
              <w:left w:val="single" w:sz="4" w:space="0" w:color="000000"/>
              <w:bottom w:val="single" w:sz="4" w:space="0" w:color="000000"/>
              <w:right w:val="single" w:sz="4" w:space="0" w:color="000000"/>
            </w:tcBorders>
            <w:vAlign w:val="center"/>
          </w:tcPr>
          <w:p w14:paraId="1373F2AF" w14:textId="77777777" w:rsidR="000D5A12" w:rsidRDefault="00000000">
            <w:pPr>
              <w:spacing w:after="0" w:line="259" w:lineRule="auto"/>
              <w:ind w:left="3" w:firstLine="0"/>
            </w:pPr>
            <w:r>
              <w:rPr>
                <w:b/>
              </w:rPr>
              <w:t xml:space="preserve">Print name </w:t>
            </w:r>
            <w:r>
              <w:t xml:space="preserve"> </w:t>
            </w:r>
          </w:p>
        </w:tc>
      </w:tr>
      <w:tr w:rsidR="000D5A12" w14:paraId="5CBF8604" w14:textId="77777777">
        <w:trPr>
          <w:trHeight w:val="752"/>
        </w:trPr>
        <w:tc>
          <w:tcPr>
            <w:tcW w:w="536" w:type="dxa"/>
            <w:tcBorders>
              <w:top w:val="single" w:sz="4" w:space="0" w:color="000000"/>
              <w:left w:val="single" w:sz="4" w:space="0" w:color="000000"/>
              <w:bottom w:val="single" w:sz="4" w:space="0" w:color="000000"/>
              <w:right w:val="single" w:sz="4" w:space="0" w:color="000000"/>
            </w:tcBorders>
          </w:tcPr>
          <w:p w14:paraId="2F7B03B8" w14:textId="77777777" w:rsidR="000D5A12" w:rsidRDefault="00000000">
            <w:pPr>
              <w:spacing w:after="0" w:line="259" w:lineRule="auto"/>
              <w:ind w:left="0" w:firstLine="0"/>
            </w:pPr>
            <w:r>
              <w:t xml:space="preserve">1 </w:t>
            </w:r>
          </w:p>
        </w:tc>
        <w:tc>
          <w:tcPr>
            <w:tcW w:w="3543" w:type="dxa"/>
            <w:tcBorders>
              <w:top w:val="single" w:sz="4" w:space="0" w:color="000000"/>
              <w:left w:val="single" w:sz="4" w:space="0" w:color="000000"/>
              <w:bottom w:val="single" w:sz="4" w:space="0" w:color="000000"/>
              <w:right w:val="single" w:sz="4" w:space="0" w:color="000000"/>
            </w:tcBorders>
          </w:tcPr>
          <w:p w14:paraId="1D4A83AF" w14:textId="77777777" w:rsidR="000D5A12" w:rsidRDefault="00000000">
            <w:pPr>
              <w:spacing w:after="0" w:line="259" w:lineRule="auto"/>
              <w:ind w:lef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EAAA23F" w14:textId="77777777" w:rsidR="000D5A12" w:rsidRDefault="00000000">
            <w:pPr>
              <w:spacing w:after="0" w:line="259" w:lineRule="auto"/>
              <w:ind w:left="0" w:firstLine="0"/>
            </w:pPr>
            <w: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031F2448" w14:textId="77777777" w:rsidR="000D5A12" w:rsidRDefault="00000000">
            <w:pPr>
              <w:spacing w:after="0" w:line="259" w:lineRule="auto"/>
              <w:ind w:left="3" w:firstLine="0"/>
            </w:pPr>
            <w:r>
              <w:t xml:space="preserve"> </w:t>
            </w:r>
          </w:p>
        </w:tc>
      </w:tr>
      <w:tr w:rsidR="000D5A12" w14:paraId="265E6BCF" w14:textId="77777777">
        <w:trPr>
          <w:trHeight w:val="847"/>
        </w:trPr>
        <w:tc>
          <w:tcPr>
            <w:tcW w:w="536" w:type="dxa"/>
            <w:tcBorders>
              <w:top w:val="single" w:sz="4" w:space="0" w:color="000000"/>
              <w:left w:val="single" w:sz="4" w:space="0" w:color="000000"/>
              <w:bottom w:val="single" w:sz="4" w:space="0" w:color="000000"/>
              <w:right w:val="single" w:sz="4" w:space="0" w:color="000000"/>
            </w:tcBorders>
          </w:tcPr>
          <w:p w14:paraId="3A853992" w14:textId="77777777" w:rsidR="000D5A12" w:rsidRDefault="00000000">
            <w:pPr>
              <w:spacing w:after="0" w:line="259" w:lineRule="auto"/>
              <w:ind w:left="0" w:firstLine="0"/>
            </w:pPr>
            <w:r>
              <w:t xml:space="preserve">2 </w:t>
            </w:r>
          </w:p>
        </w:tc>
        <w:tc>
          <w:tcPr>
            <w:tcW w:w="3543" w:type="dxa"/>
            <w:tcBorders>
              <w:top w:val="single" w:sz="4" w:space="0" w:color="000000"/>
              <w:left w:val="single" w:sz="4" w:space="0" w:color="000000"/>
              <w:bottom w:val="single" w:sz="4" w:space="0" w:color="000000"/>
              <w:right w:val="single" w:sz="4" w:space="0" w:color="000000"/>
            </w:tcBorders>
          </w:tcPr>
          <w:p w14:paraId="23FE7905" w14:textId="77777777" w:rsidR="000D5A12" w:rsidRDefault="00000000">
            <w:pPr>
              <w:spacing w:after="0" w:line="259" w:lineRule="auto"/>
              <w:ind w:lef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4758CA1" w14:textId="77777777" w:rsidR="000D5A12" w:rsidRDefault="00000000">
            <w:pPr>
              <w:spacing w:after="0" w:line="259" w:lineRule="auto"/>
              <w:ind w:left="0" w:firstLine="0"/>
            </w:pPr>
            <w: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5CA0F832" w14:textId="77777777" w:rsidR="000D5A12" w:rsidRDefault="00000000">
            <w:pPr>
              <w:spacing w:after="0" w:line="259" w:lineRule="auto"/>
              <w:ind w:left="3" w:firstLine="0"/>
            </w:pPr>
            <w:r>
              <w:t xml:space="preserve"> </w:t>
            </w:r>
          </w:p>
        </w:tc>
      </w:tr>
      <w:tr w:rsidR="000D5A12" w14:paraId="4859BF2C" w14:textId="77777777">
        <w:trPr>
          <w:trHeight w:val="847"/>
        </w:trPr>
        <w:tc>
          <w:tcPr>
            <w:tcW w:w="536" w:type="dxa"/>
            <w:tcBorders>
              <w:top w:val="single" w:sz="4" w:space="0" w:color="000000"/>
              <w:left w:val="single" w:sz="4" w:space="0" w:color="000000"/>
              <w:bottom w:val="single" w:sz="4" w:space="0" w:color="000000"/>
              <w:right w:val="single" w:sz="4" w:space="0" w:color="000000"/>
            </w:tcBorders>
          </w:tcPr>
          <w:p w14:paraId="0F5AAF48" w14:textId="77777777" w:rsidR="000D5A12" w:rsidRDefault="00000000">
            <w:pPr>
              <w:spacing w:after="0" w:line="259" w:lineRule="auto"/>
              <w:ind w:left="0" w:firstLine="0"/>
            </w:pPr>
            <w:r>
              <w:t xml:space="preserve">3 </w:t>
            </w:r>
          </w:p>
        </w:tc>
        <w:tc>
          <w:tcPr>
            <w:tcW w:w="3543" w:type="dxa"/>
            <w:tcBorders>
              <w:top w:val="single" w:sz="4" w:space="0" w:color="000000"/>
              <w:left w:val="single" w:sz="4" w:space="0" w:color="000000"/>
              <w:bottom w:val="single" w:sz="4" w:space="0" w:color="000000"/>
              <w:right w:val="single" w:sz="4" w:space="0" w:color="000000"/>
            </w:tcBorders>
          </w:tcPr>
          <w:p w14:paraId="250310C9" w14:textId="77777777" w:rsidR="000D5A12" w:rsidRDefault="00000000">
            <w:pPr>
              <w:spacing w:after="0" w:line="259" w:lineRule="auto"/>
              <w:ind w:lef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1A7A845" w14:textId="77777777" w:rsidR="000D5A12" w:rsidRDefault="00000000">
            <w:pPr>
              <w:spacing w:after="0" w:line="259" w:lineRule="auto"/>
              <w:ind w:left="0" w:firstLine="0"/>
            </w:pPr>
            <w: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17EF09DA" w14:textId="77777777" w:rsidR="000D5A12" w:rsidRDefault="00000000">
            <w:pPr>
              <w:spacing w:after="0" w:line="259" w:lineRule="auto"/>
              <w:ind w:left="3" w:firstLine="0"/>
            </w:pPr>
            <w:r>
              <w:t xml:space="preserve"> </w:t>
            </w:r>
          </w:p>
        </w:tc>
      </w:tr>
      <w:tr w:rsidR="000D5A12" w14:paraId="1D240126" w14:textId="77777777">
        <w:trPr>
          <w:trHeight w:val="857"/>
        </w:trPr>
        <w:tc>
          <w:tcPr>
            <w:tcW w:w="536" w:type="dxa"/>
            <w:tcBorders>
              <w:top w:val="single" w:sz="4" w:space="0" w:color="000000"/>
              <w:left w:val="single" w:sz="4" w:space="0" w:color="000000"/>
              <w:bottom w:val="single" w:sz="4" w:space="0" w:color="000000"/>
              <w:right w:val="single" w:sz="4" w:space="0" w:color="000000"/>
            </w:tcBorders>
          </w:tcPr>
          <w:p w14:paraId="3607CB32" w14:textId="77777777" w:rsidR="000D5A12" w:rsidRDefault="00000000">
            <w:pPr>
              <w:spacing w:after="0" w:line="259" w:lineRule="auto"/>
              <w:ind w:left="0" w:firstLine="0"/>
            </w:pPr>
            <w:r>
              <w:t xml:space="preserve">4 </w:t>
            </w:r>
          </w:p>
        </w:tc>
        <w:tc>
          <w:tcPr>
            <w:tcW w:w="3543" w:type="dxa"/>
            <w:tcBorders>
              <w:top w:val="single" w:sz="4" w:space="0" w:color="000000"/>
              <w:left w:val="single" w:sz="4" w:space="0" w:color="000000"/>
              <w:bottom w:val="single" w:sz="4" w:space="0" w:color="000000"/>
              <w:right w:val="single" w:sz="4" w:space="0" w:color="000000"/>
            </w:tcBorders>
          </w:tcPr>
          <w:p w14:paraId="640B14FA" w14:textId="77777777" w:rsidR="000D5A12" w:rsidRDefault="00000000">
            <w:pPr>
              <w:spacing w:after="0" w:line="259" w:lineRule="auto"/>
              <w:ind w:lef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830B688" w14:textId="77777777" w:rsidR="000D5A12" w:rsidRDefault="00000000">
            <w:pPr>
              <w:spacing w:after="0" w:line="259" w:lineRule="auto"/>
              <w:ind w:left="0" w:firstLine="0"/>
            </w:pPr>
            <w: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1FD72E9D" w14:textId="77777777" w:rsidR="000D5A12" w:rsidRDefault="00000000">
            <w:pPr>
              <w:spacing w:after="0" w:line="259" w:lineRule="auto"/>
              <w:ind w:left="3" w:firstLine="0"/>
            </w:pPr>
            <w:r>
              <w:t xml:space="preserve"> </w:t>
            </w:r>
          </w:p>
        </w:tc>
      </w:tr>
      <w:tr w:rsidR="000D5A12" w14:paraId="40F9D783" w14:textId="77777777">
        <w:trPr>
          <w:trHeight w:val="973"/>
        </w:trPr>
        <w:tc>
          <w:tcPr>
            <w:tcW w:w="536" w:type="dxa"/>
            <w:tcBorders>
              <w:top w:val="single" w:sz="4" w:space="0" w:color="000000"/>
              <w:left w:val="single" w:sz="4" w:space="0" w:color="000000"/>
              <w:bottom w:val="single" w:sz="4" w:space="0" w:color="000000"/>
              <w:right w:val="single" w:sz="4" w:space="0" w:color="000000"/>
            </w:tcBorders>
          </w:tcPr>
          <w:p w14:paraId="094CC68E" w14:textId="77777777" w:rsidR="000D5A12" w:rsidRDefault="00000000">
            <w:pPr>
              <w:spacing w:after="0" w:line="259" w:lineRule="auto"/>
              <w:ind w:left="0" w:firstLine="0"/>
            </w:pPr>
            <w:r>
              <w:t xml:space="preserve">5 </w:t>
            </w:r>
          </w:p>
        </w:tc>
        <w:tc>
          <w:tcPr>
            <w:tcW w:w="3543" w:type="dxa"/>
            <w:tcBorders>
              <w:top w:val="single" w:sz="4" w:space="0" w:color="000000"/>
              <w:left w:val="single" w:sz="4" w:space="0" w:color="000000"/>
              <w:bottom w:val="single" w:sz="4" w:space="0" w:color="000000"/>
              <w:right w:val="single" w:sz="4" w:space="0" w:color="000000"/>
            </w:tcBorders>
          </w:tcPr>
          <w:p w14:paraId="6169EE74" w14:textId="77777777" w:rsidR="000D5A12" w:rsidRDefault="00000000">
            <w:pPr>
              <w:spacing w:after="0" w:line="259" w:lineRule="auto"/>
              <w:ind w:lef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EDD32C" w14:textId="77777777" w:rsidR="000D5A12" w:rsidRDefault="00000000">
            <w:pPr>
              <w:spacing w:after="0" w:line="259" w:lineRule="auto"/>
              <w:ind w:left="0" w:firstLine="0"/>
            </w:pPr>
            <w: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39CB2291" w14:textId="77777777" w:rsidR="000D5A12" w:rsidRDefault="00000000">
            <w:pPr>
              <w:spacing w:after="0" w:line="259" w:lineRule="auto"/>
              <w:ind w:left="3" w:firstLine="0"/>
            </w:pPr>
            <w:r>
              <w:t xml:space="preserve"> </w:t>
            </w:r>
          </w:p>
        </w:tc>
      </w:tr>
      <w:tr w:rsidR="000D5A12" w14:paraId="5EFC78EE" w14:textId="77777777">
        <w:trPr>
          <w:trHeight w:val="869"/>
        </w:trPr>
        <w:tc>
          <w:tcPr>
            <w:tcW w:w="536" w:type="dxa"/>
            <w:tcBorders>
              <w:top w:val="single" w:sz="4" w:space="0" w:color="000000"/>
              <w:left w:val="single" w:sz="4" w:space="0" w:color="000000"/>
              <w:bottom w:val="single" w:sz="4" w:space="0" w:color="000000"/>
              <w:right w:val="single" w:sz="4" w:space="0" w:color="000000"/>
            </w:tcBorders>
          </w:tcPr>
          <w:p w14:paraId="4BCD9754" w14:textId="77777777" w:rsidR="000D5A12" w:rsidRDefault="00000000">
            <w:pPr>
              <w:spacing w:after="0" w:line="259" w:lineRule="auto"/>
              <w:ind w:left="0" w:firstLine="0"/>
            </w:pPr>
            <w:r>
              <w:t xml:space="preserve">6 </w:t>
            </w:r>
          </w:p>
        </w:tc>
        <w:tc>
          <w:tcPr>
            <w:tcW w:w="3543" w:type="dxa"/>
            <w:tcBorders>
              <w:top w:val="single" w:sz="4" w:space="0" w:color="000000"/>
              <w:left w:val="single" w:sz="4" w:space="0" w:color="000000"/>
              <w:bottom w:val="single" w:sz="4" w:space="0" w:color="000000"/>
              <w:right w:val="single" w:sz="4" w:space="0" w:color="000000"/>
            </w:tcBorders>
          </w:tcPr>
          <w:p w14:paraId="29334A15" w14:textId="77777777" w:rsidR="000D5A12" w:rsidRDefault="00000000">
            <w:pPr>
              <w:spacing w:after="0" w:line="259" w:lineRule="auto"/>
              <w:ind w:left="0" w:firstLine="0"/>
            </w:pPr>
            <w: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FADD5EE" w14:textId="77777777" w:rsidR="000D5A12" w:rsidRDefault="00000000">
            <w:pPr>
              <w:spacing w:after="0" w:line="259" w:lineRule="auto"/>
              <w:ind w:left="0" w:firstLine="0"/>
            </w:pPr>
            <w: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3AF4DE2F" w14:textId="77777777" w:rsidR="000D5A12" w:rsidRDefault="00000000">
            <w:pPr>
              <w:spacing w:after="0" w:line="259" w:lineRule="auto"/>
              <w:ind w:left="3" w:firstLine="0"/>
            </w:pPr>
            <w:r>
              <w:t xml:space="preserve"> </w:t>
            </w:r>
          </w:p>
        </w:tc>
      </w:tr>
    </w:tbl>
    <w:p w14:paraId="0AE0F158" w14:textId="41295018" w:rsidR="000D5A12" w:rsidRDefault="00000000" w:rsidP="008922D6">
      <w:pPr>
        <w:spacing w:before="480" w:after="0" w:line="259" w:lineRule="auto"/>
        <w:ind w:left="58" w:firstLine="0"/>
      </w:pPr>
      <w:r>
        <w:t xml:space="preserve"> </w:t>
      </w:r>
      <w:r w:rsidR="00EE6DE3">
        <w:rPr>
          <w:rFonts w:ascii="Arial" w:eastAsia="Arial" w:hAnsi="Arial" w:cs="Arial"/>
          <w:i/>
          <w:sz w:val="21"/>
        </w:rPr>
        <w:t>July 2025</w:t>
      </w:r>
      <w:r>
        <w:t xml:space="preserve"> </w:t>
      </w:r>
    </w:p>
    <w:sectPr w:rsidR="000D5A12">
      <w:footerReference w:type="even" r:id="rId7"/>
      <w:footerReference w:type="default" r:id="rId8"/>
      <w:footerReference w:type="first" r:id="rId9"/>
      <w:pgSz w:w="11906" w:h="16841"/>
      <w:pgMar w:top="331" w:right="619" w:bottom="1035" w:left="10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1BE4C" w14:textId="77777777" w:rsidR="008E4158" w:rsidRDefault="008E4158">
      <w:pPr>
        <w:spacing w:after="0" w:line="240" w:lineRule="auto"/>
      </w:pPr>
      <w:r>
        <w:separator/>
      </w:r>
    </w:p>
  </w:endnote>
  <w:endnote w:type="continuationSeparator" w:id="0">
    <w:p w14:paraId="02D832BC" w14:textId="77777777" w:rsidR="008E4158" w:rsidRDefault="008E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3E5" w14:textId="77777777" w:rsidR="000D5A12" w:rsidRDefault="00000000">
    <w:pPr>
      <w:tabs>
        <w:tab w:val="center" w:pos="9633"/>
      </w:tabs>
      <w:spacing w:after="0" w:line="259" w:lineRule="auto"/>
      <w:ind w:left="0" w:firstLine="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D727" w14:textId="77777777" w:rsidR="000D5A12" w:rsidRDefault="00000000">
    <w:pPr>
      <w:tabs>
        <w:tab w:val="center" w:pos="9633"/>
      </w:tabs>
      <w:spacing w:after="0" w:line="259" w:lineRule="auto"/>
      <w:ind w:left="0" w:firstLine="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3F3C" w14:textId="77777777" w:rsidR="000D5A12" w:rsidRDefault="000D5A1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DB59" w14:textId="77777777" w:rsidR="008E4158" w:rsidRDefault="008E4158">
      <w:pPr>
        <w:spacing w:after="0" w:line="240" w:lineRule="auto"/>
      </w:pPr>
      <w:r>
        <w:separator/>
      </w:r>
    </w:p>
  </w:footnote>
  <w:footnote w:type="continuationSeparator" w:id="0">
    <w:p w14:paraId="1D2146E9" w14:textId="77777777" w:rsidR="008E4158" w:rsidRDefault="008E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08E"/>
    <w:multiLevelType w:val="hybridMultilevel"/>
    <w:tmpl w:val="DF0693E4"/>
    <w:lvl w:ilvl="0" w:tplc="136C861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9E7D50">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DC0592">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4CFF5E">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AE1EC6">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88F6DA">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C20150">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7C49E0">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0321C">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DC5D0D"/>
    <w:multiLevelType w:val="hybridMultilevel"/>
    <w:tmpl w:val="C43CD8C0"/>
    <w:lvl w:ilvl="0" w:tplc="CDF00AFC">
      <w:start w:val="14"/>
      <w:numFmt w:val="decimal"/>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 w15:restartNumberingAfterBreak="0">
    <w:nsid w:val="246564F4"/>
    <w:multiLevelType w:val="multilevel"/>
    <w:tmpl w:val="6644A600"/>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D012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B73788"/>
    <w:multiLevelType w:val="hybridMultilevel"/>
    <w:tmpl w:val="5952FEE0"/>
    <w:lvl w:ilvl="0" w:tplc="62CA7ABC">
      <w:start w:val="1"/>
      <w:numFmt w:val="decimal"/>
      <w:lvlText w:val="(%1)"/>
      <w:lvlJc w:val="left"/>
      <w:pPr>
        <w:ind w:left="1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5E0960">
      <w:start w:val="1"/>
      <w:numFmt w:val="lowerLetter"/>
      <w:lvlText w:val="%2"/>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D89912">
      <w:start w:val="1"/>
      <w:numFmt w:val="lowerRoman"/>
      <w:lvlText w:val="%3"/>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0686AA">
      <w:start w:val="1"/>
      <w:numFmt w:val="decimal"/>
      <w:lvlText w:val="%4"/>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507772">
      <w:start w:val="1"/>
      <w:numFmt w:val="lowerLetter"/>
      <w:lvlText w:val="%5"/>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F8B1C0">
      <w:start w:val="1"/>
      <w:numFmt w:val="lowerRoman"/>
      <w:lvlText w:val="%6"/>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AC7B84">
      <w:start w:val="1"/>
      <w:numFmt w:val="decimal"/>
      <w:lvlText w:val="%7"/>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5AB8D6">
      <w:start w:val="1"/>
      <w:numFmt w:val="lowerLetter"/>
      <w:lvlText w:val="%8"/>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E26B24">
      <w:start w:val="1"/>
      <w:numFmt w:val="lowerRoman"/>
      <w:lvlText w:val="%9"/>
      <w:lvlJc w:val="left"/>
      <w:pPr>
        <w:ind w:left="6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724B5C"/>
    <w:multiLevelType w:val="hybridMultilevel"/>
    <w:tmpl w:val="98AEFA2C"/>
    <w:lvl w:ilvl="0" w:tplc="64044B14">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6" w15:restartNumberingAfterBreak="0">
    <w:nsid w:val="404C7370"/>
    <w:multiLevelType w:val="hybridMultilevel"/>
    <w:tmpl w:val="BCA48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23768"/>
    <w:multiLevelType w:val="hybridMultilevel"/>
    <w:tmpl w:val="A04E710C"/>
    <w:lvl w:ilvl="0" w:tplc="5EDEF88A">
      <w:start w:val="1"/>
      <w:numFmt w:val="decimal"/>
      <w:lvlText w:val="(%1)"/>
      <w:lvlJc w:val="left"/>
      <w:pPr>
        <w:ind w:left="1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0A570C">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407956">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9A5010">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086A1C">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568F48">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5A1C2C">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90877C">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4A4A0E">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9253F2"/>
    <w:multiLevelType w:val="hybridMultilevel"/>
    <w:tmpl w:val="835E26F2"/>
    <w:lvl w:ilvl="0" w:tplc="60D6825E">
      <w:start w:val="1"/>
      <w:numFmt w:val="decimal"/>
      <w:lvlText w:val="(%1)"/>
      <w:lvlJc w:val="left"/>
      <w:pPr>
        <w:ind w:left="1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D09694">
      <w:start w:val="1"/>
      <w:numFmt w:val="lowerLetter"/>
      <w:lvlText w:val="%2"/>
      <w:lvlJc w:val="left"/>
      <w:pPr>
        <w:ind w:left="1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769A0C">
      <w:start w:val="1"/>
      <w:numFmt w:val="lowerRoman"/>
      <w:lvlText w:val="%3"/>
      <w:lvlJc w:val="left"/>
      <w:pPr>
        <w:ind w:left="2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406388">
      <w:start w:val="1"/>
      <w:numFmt w:val="decimal"/>
      <w:lvlText w:val="%4"/>
      <w:lvlJc w:val="left"/>
      <w:pPr>
        <w:ind w:left="3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9A5A92">
      <w:start w:val="1"/>
      <w:numFmt w:val="lowerLetter"/>
      <w:lvlText w:val="%5"/>
      <w:lvlJc w:val="left"/>
      <w:pPr>
        <w:ind w:left="4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5862FE">
      <w:start w:val="1"/>
      <w:numFmt w:val="lowerRoman"/>
      <w:lvlText w:val="%6"/>
      <w:lvlJc w:val="left"/>
      <w:pPr>
        <w:ind w:left="4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A4BC86">
      <w:start w:val="1"/>
      <w:numFmt w:val="decimal"/>
      <w:lvlText w:val="%7"/>
      <w:lvlJc w:val="left"/>
      <w:pPr>
        <w:ind w:left="5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C89078">
      <w:start w:val="1"/>
      <w:numFmt w:val="lowerLetter"/>
      <w:lvlText w:val="%8"/>
      <w:lvlJc w:val="left"/>
      <w:pPr>
        <w:ind w:left="6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AEFA3C">
      <w:start w:val="1"/>
      <w:numFmt w:val="lowerRoman"/>
      <w:lvlText w:val="%9"/>
      <w:lvlJc w:val="left"/>
      <w:pPr>
        <w:ind w:left="6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8A615A"/>
    <w:multiLevelType w:val="hybridMultilevel"/>
    <w:tmpl w:val="03FE9EC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5E5F1ED8"/>
    <w:multiLevelType w:val="hybridMultilevel"/>
    <w:tmpl w:val="22AA2342"/>
    <w:lvl w:ilvl="0" w:tplc="954E57FA">
      <w:start w:val="1"/>
      <w:numFmt w:val="decimal"/>
      <w:lvlText w:val="%1"/>
      <w:lvlJc w:val="left"/>
      <w:pPr>
        <w:ind w:left="785" w:hanging="80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693D0D46"/>
    <w:multiLevelType w:val="hybridMultilevel"/>
    <w:tmpl w:val="D5A8156C"/>
    <w:lvl w:ilvl="0" w:tplc="3A2AB71A">
      <w:start w:val="2"/>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78A4154">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EDE2364">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AEA0F8">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D0C5618">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98AC8EE">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40E8168">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1623020">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E244696">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D04181"/>
    <w:multiLevelType w:val="hybridMultilevel"/>
    <w:tmpl w:val="44A6F470"/>
    <w:lvl w:ilvl="0" w:tplc="14DCB0B2">
      <w:start w:val="1"/>
      <w:numFmt w:val="decimal"/>
      <w:lvlText w:val="(%1)"/>
      <w:lvlJc w:val="left"/>
      <w:pPr>
        <w:ind w:left="1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226E4A">
      <w:start w:val="1"/>
      <w:numFmt w:val="lowerLetter"/>
      <w:lvlText w:val="%2"/>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74D5C8">
      <w:start w:val="1"/>
      <w:numFmt w:val="lowerRoman"/>
      <w:lvlText w:val="%3"/>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98C732">
      <w:start w:val="1"/>
      <w:numFmt w:val="decimal"/>
      <w:lvlText w:val="%4"/>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A41EEA">
      <w:start w:val="1"/>
      <w:numFmt w:val="lowerLetter"/>
      <w:lvlText w:val="%5"/>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028B66">
      <w:start w:val="1"/>
      <w:numFmt w:val="lowerRoman"/>
      <w:lvlText w:val="%6"/>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3E1E62">
      <w:start w:val="1"/>
      <w:numFmt w:val="decimal"/>
      <w:lvlText w:val="%7"/>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E292FE">
      <w:start w:val="1"/>
      <w:numFmt w:val="lowerLetter"/>
      <w:lvlText w:val="%8"/>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06B2F4">
      <w:start w:val="1"/>
      <w:numFmt w:val="lowerRoman"/>
      <w:lvlText w:val="%9"/>
      <w:lvlJc w:val="left"/>
      <w:pPr>
        <w:ind w:left="6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96803823">
    <w:abstractNumId w:val="0"/>
  </w:num>
  <w:num w:numId="2" w16cid:durableId="560215657">
    <w:abstractNumId w:val="4"/>
  </w:num>
  <w:num w:numId="3" w16cid:durableId="1792820964">
    <w:abstractNumId w:val="7"/>
  </w:num>
  <w:num w:numId="4" w16cid:durableId="1693265776">
    <w:abstractNumId w:val="12"/>
  </w:num>
  <w:num w:numId="5" w16cid:durableId="1483812122">
    <w:abstractNumId w:val="8"/>
  </w:num>
  <w:num w:numId="6" w16cid:durableId="1002973525">
    <w:abstractNumId w:val="11"/>
  </w:num>
  <w:num w:numId="7" w16cid:durableId="1733114481">
    <w:abstractNumId w:val="9"/>
  </w:num>
  <w:num w:numId="8" w16cid:durableId="1253901886">
    <w:abstractNumId w:val="11"/>
    <w:lvlOverride w:ilvl="0">
      <w:startOverride w:val="11"/>
    </w:lvlOverride>
  </w:num>
  <w:num w:numId="9" w16cid:durableId="1563365142">
    <w:abstractNumId w:val="1"/>
  </w:num>
  <w:num w:numId="10" w16cid:durableId="780686806">
    <w:abstractNumId w:val="6"/>
  </w:num>
  <w:num w:numId="11" w16cid:durableId="1022165598">
    <w:abstractNumId w:val="10"/>
  </w:num>
  <w:num w:numId="12" w16cid:durableId="356319956">
    <w:abstractNumId w:val="5"/>
  </w:num>
  <w:num w:numId="13" w16cid:durableId="1558081194">
    <w:abstractNumId w:val="11"/>
  </w:num>
  <w:num w:numId="14" w16cid:durableId="229735864">
    <w:abstractNumId w:val="11"/>
  </w:num>
  <w:num w:numId="15" w16cid:durableId="774322148">
    <w:abstractNumId w:val="11"/>
  </w:num>
  <w:num w:numId="16" w16cid:durableId="1306084634">
    <w:abstractNumId w:val="11"/>
  </w:num>
  <w:num w:numId="17" w16cid:durableId="1648390528">
    <w:abstractNumId w:val="11"/>
  </w:num>
  <w:num w:numId="18" w16cid:durableId="441994355">
    <w:abstractNumId w:val="11"/>
  </w:num>
  <w:num w:numId="19" w16cid:durableId="1275938335">
    <w:abstractNumId w:val="11"/>
  </w:num>
  <w:num w:numId="20" w16cid:durableId="1816533289">
    <w:abstractNumId w:val="11"/>
  </w:num>
  <w:num w:numId="21" w16cid:durableId="1308628260">
    <w:abstractNumId w:val="11"/>
  </w:num>
  <w:num w:numId="22" w16cid:durableId="522207689">
    <w:abstractNumId w:val="11"/>
  </w:num>
  <w:num w:numId="23" w16cid:durableId="893541492">
    <w:abstractNumId w:val="11"/>
  </w:num>
  <w:num w:numId="24" w16cid:durableId="1104110064">
    <w:abstractNumId w:val="11"/>
  </w:num>
  <w:num w:numId="25" w16cid:durableId="1574968560">
    <w:abstractNumId w:val="11"/>
  </w:num>
  <w:num w:numId="26" w16cid:durableId="852761919">
    <w:abstractNumId w:val="3"/>
  </w:num>
  <w:num w:numId="27" w16cid:durableId="585961343">
    <w:abstractNumId w:val="2"/>
  </w:num>
  <w:num w:numId="28" w16cid:durableId="1448742514">
    <w:abstractNumId w:val="11"/>
  </w:num>
  <w:num w:numId="29" w16cid:durableId="1750803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12"/>
    <w:rsid w:val="00047D74"/>
    <w:rsid w:val="000D5A12"/>
    <w:rsid w:val="002F7B37"/>
    <w:rsid w:val="007622F1"/>
    <w:rsid w:val="008922D6"/>
    <w:rsid w:val="008E4158"/>
    <w:rsid w:val="009D1B51"/>
    <w:rsid w:val="00AA36CB"/>
    <w:rsid w:val="00DA2CCE"/>
    <w:rsid w:val="00EC33E7"/>
    <w:rsid w:val="00E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30DD"/>
  <w15:docId w15:val="{C58F3489-1ECA-1043-88D7-3C12DD6E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0" w:lineRule="auto"/>
      <w:ind w:left="8" w:hanging="8"/>
    </w:pPr>
    <w:rPr>
      <w:rFonts w:ascii="Calibri" w:eastAsia="Calibri" w:hAnsi="Calibri" w:cs="Calibri"/>
      <w:color w:val="000000"/>
    </w:rPr>
  </w:style>
  <w:style w:type="paragraph" w:styleId="Heading1">
    <w:name w:val="heading 1"/>
    <w:next w:val="Normal"/>
    <w:link w:val="Heading1Char"/>
    <w:uiPriority w:val="9"/>
    <w:qFormat/>
    <w:pPr>
      <w:keepNext/>
      <w:keepLines/>
      <w:numPr>
        <w:numId w:val="6"/>
      </w:numPr>
      <w:spacing w:after="98" w:line="259" w:lineRule="auto"/>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E6DE3"/>
    <w:rPr>
      <w:color w:val="467886" w:themeColor="hyperlink"/>
      <w:u w:val="single"/>
    </w:rPr>
  </w:style>
  <w:style w:type="character" w:styleId="UnresolvedMention">
    <w:name w:val="Unresolved Mention"/>
    <w:basedOn w:val="DefaultParagraphFont"/>
    <w:uiPriority w:val="99"/>
    <w:semiHidden/>
    <w:unhideWhenUsed/>
    <w:rsid w:val="00EE6DE3"/>
    <w:rPr>
      <w:color w:val="605E5C"/>
      <w:shd w:val="clear" w:color="auto" w:fill="E1DFDD"/>
    </w:rPr>
  </w:style>
  <w:style w:type="character" w:styleId="FollowedHyperlink">
    <w:name w:val="FollowedHyperlink"/>
    <w:basedOn w:val="DefaultParagraphFont"/>
    <w:uiPriority w:val="99"/>
    <w:semiHidden/>
    <w:unhideWhenUsed/>
    <w:rsid w:val="00EE6DE3"/>
    <w:rPr>
      <w:color w:val="96607D" w:themeColor="followedHyperlink"/>
      <w:u w:val="single"/>
    </w:rPr>
  </w:style>
  <w:style w:type="paragraph" w:styleId="ListParagraph">
    <w:name w:val="List Paragraph"/>
    <w:basedOn w:val="Normal"/>
    <w:uiPriority w:val="34"/>
    <w:qFormat/>
    <w:rsid w:val="00EE6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brown</dc:creator>
  <cp:keywords/>
  <cp:lastModifiedBy>maureen brown</cp:lastModifiedBy>
  <cp:revision>2</cp:revision>
  <dcterms:created xsi:type="dcterms:W3CDTF">2025-07-09T15:04:00Z</dcterms:created>
  <dcterms:modified xsi:type="dcterms:W3CDTF">2025-07-09T15:04:00Z</dcterms:modified>
</cp:coreProperties>
</file>